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Name_____________________________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ermanent Marker" w:cs="Permanent Marker" w:eastAsia="Permanent Marker" w:hAnsi="Permanent Mark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60"/>
          <w:szCs w:val="60"/>
          <w:rtl w:val="0"/>
        </w:rPr>
        <w:t xml:space="preserve">Artists Inspire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Source Sans Pro" w:cs="Source Sans Pro" w:eastAsia="Source Sans Pro" w:hAnsi="Source Sans Pro"/>
          <w:b w:val="1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54f5b"/>
          <w:sz w:val="24"/>
          <w:szCs w:val="24"/>
          <w:rtl w:val="0"/>
        </w:rPr>
        <w:t xml:space="preserve">In this unit, students will: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Discover artists whose goal is to inspire others through art.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Analyze the message and physical qualities artwork.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Create artwork with the purpose of inspiring others.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ource Sans Pro" w:cs="Source Sans Pro" w:eastAsia="Source Sans Pro" w:hAnsi="Source Sans Pro"/>
          <w:b w:val="1"/>
          <w:color w:val="454f5b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54f5b"/>
          <w:sz w:val="28"/>
          <w:szCs w:val="28"/>
          <w:rtl w:val="0"/>
        </w:rPr>
        <w:t xml:space="preserve">LEARNING OBJECTIVES: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54f5b"/>
          <w:sz w:val="24"/>
          <w:szCs w:val="24"/>
          <w:rtl w:val="0"/>
        </w:rPr>
        <w:t xml:space="preserve">COMMUNICATE:</w:t>
      </w: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 I make artwork that communicates an idea or tells a story.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54f5b"/>
          <w:sz w:val="24"/>
          <w:szCs w:val="24"/>
          <w:rtl w:val="0"/>
        </w:rPr>
        <w:t xml:space="preserve">COMMUNICATE:</w:t>
      </w: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 I can read, interpret and analyze images using appropriate vocabulary.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54f5b"/>
          <w:sz w:val="24"/>
          <w:szCs w:val="24"/>
          <w:rtl w:val="0"/>
        </w:rPr>
        <w:t xml:space="preserve">ENGAGE &amp; PERSIST: </w:t>
      </w: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I can focus on art-making that is challenging and personally meaningful.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54f5b"/>
          <w:sz w:val="24"/>
          <w:szCs w:val="24"/>
          <w:rtl w:val="0"/>
        </w:rPr>
        <w:t xml:space="preserve">PRESENT:</w:t>
      </w: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 I can convey meaning through the presentation of artwork.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54f5b"/>
          <w:sz w:val="24"/>
          <w:szCs w:val="24"/>
          <w:rtl w:val="0"/>
        </w:rPr>
        <w:t xml:space="preserve">PRESENT:</w:t>
      </w: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 I can refine artwork for presentation.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4035"/>
        <w:gridCol w:w="2055"/>
        <w:gridCol w:w="2025"/>
        <w:gridCol w:w="405"/>
        <w:gridCol w:w="1005"/>
        <w:tblGridChange w:id="0">
          <w:tblGrid>
            <w:gridCol w:w="450"/>
            <w:gridCol w:w="4035"/>
            <w:gridCol w:w="2055"/>
            <w:gridCol w:w="2025"/>
            <w:gridCol w:w="405"/>
            <w:gridCol w:w="1005"/>
          </w:tblGrid>
        </w:tblGridChange>
      </w:tblGrid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IT...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TURN IT IN!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✅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 on Seesaw or written in sketchbook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Seesaw or Sketchbook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Seesaw or show Mrs. Durocher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Inspirational Challenge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Drawing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Seesaw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Reflection of Inspirational Challenge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reflection in comment on photo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Seesaw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PROJECT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Rubric &amp; Artist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Choice of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Mrs. Durocher/Seesaw/Portfolio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Assignments: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contextualSpacing w:val="0"/>
        <w:rPr>
          <w:b w:val="1"/>
          <w:color w:val="51535d"/>
        </w:rPr>
      </w:pPr>
      <w:r w:rsidDel="00000000" w:rsidR="00000000" w:rsidRPr="00000000">
        <w:rPr>
          <w:b w:val="1"/>
          <w:color w:val="51535d"/>
          <w:rtl w:val="0"/>
        </w:rPr>
        <w:t xml:space="preserve">#1</w:t>
        <w:tab/>
        <w:t xml:space="preserve">EXPLORE: What Inspires You?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contextualSpacing w:val="0"/>
        <w:rPr>
          <w:rFonts w:ascii="Georgia" w:cs="Georgia" w:eastAsia="Georgia" w:hAnsi="Georgia"/>
          <w:b w:val="1"/>
          <w:color w:val="51535d"/>
        </w:rPr>
      </w:pPr>
      <w:r w:rsidDel="00000000" w:rsidR="00000000" w:rsidRPr="00000000">
        <w:rPr>
          <w:color w:val="51535d"/>
          <w:rtl w:val="0"/>
        </w:rPr>
        <w:t xml:space="preserve">Write two paragraphs, give detailed examples and use full sentences. Answer these questions: What (or Who) inspires you? What do you want to inspire in others?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contextualSpacing w:val="0"/>
        <w:rPr>
          <w:rFonts w:ascii="Georgia" w:cs="Georgia" w:eastAsia="Georgia" w:hAnsi="Georgia"/>
          <w:b w:val="1"/>
          <w:color w:val="5153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#2</w:t>
        <w:tab/>
        <w:t xml:space="preserve">INSPIRATIONAL CHALLENGE: </w:t>
      </w:r>
      <w:r w:rsidDel="00000000" w:rsidR="00000000" w:rsidRPr="00000000">
        <w:rPr>
          <w:i w:val="1"/>
          <w:rtl w:val="0"/>
        </w:rPr>
        <w:t xml:space="preserve">(you should spend 1-2 days on this.)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Choose one: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b w:val="1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54f5b"/>
          <w:sz w:val="24"/>
          <w:szCs w:val="24"/>
          <w:rtl w:val="0"/>
        </w:rPr>
        <w:t xml:space="preserve">Option 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Create a visual representation of an inspirational quote. This will be displayed in the school and should be appropriate and interesting for a high school audience. Add a photo of your artwork to Seesaw and explain how the quote is inspiring to you.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b w:val="1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54f5b"/>
          <w:sz w:val="24"/>
          <w:szCs w:val="24"/>
          <w:rtl w:val="0"/>
        </w:rPr>
        <w:t xml:space="preserve">Option B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Create a small (postcard size) artwork that will be given to a person who inspires you. Post a photo of the work on Seesaw and write about who the person is who inspires you and how the artwork connects with the person.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color w:val="51535d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#3</w:t>
        <w:tab/>
        <w:t xml:space="preserve">FINAL PROJECT: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contextualSpacing w:val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It’s time for your final project.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u w:val="single"/>
          <w:rtl w:val="0"/>
        </w:rPr>
        <w:t xml:space="preserve">Your project should be inspired by and/or inspiring to others.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As usual, make sure to choose something challenging and meaningful.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Here are some ideas if you’re stuck: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COLLABORATE!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Checkout </w:t>
      </w:r>
      <w:hyperlink r:id="rId5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Upworthy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’s page on Inspiration (videos of inspiring people)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Source Sans Pro" w:cs="Source Sans Pro" w:eastAsia="Source Sans Pro" w:hAnsi="Source Sans Pro"/>
          <w:color w:val="454f5b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Watch these 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TedTalk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454f5b"/>
          <w:sz w:val="24"/>
          <w:szCs w:val="24"/>
          <w:rtl w:val="0"/>
        </w:rPr>
        <w:t xml:space="preserve"> videos related to inspiration.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contextualSpacing w:val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120" w:line="240" w:lineRule="auto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40" w:lineRule="auto"/>
        <w:contextualSpacing w:val="0"/>
        <w:rPr>
          <w:rFonts w:ascii="Georgia" w:cs="Georgia" w:eastAsia="Georgia" w:hAnsi="Georgia"/>
          <w:color w:val="5153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Georgia"/>
  <w:font w:name="Permanent Marker">
    <w:embedRegular w:fontKey="{00000000-0000-0000-0000-000000000000}" r:id="rId1" w:subsetted="0"/>
  </w:font>
  <w:font w:name="Source Sans Pr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upworthy.com/neighborhoodofgood" TargetMode="External"/><Relationship Id="rId6" Type="http://schemas.openxmlformats.org/officeDocument/2006/relationships/hyperlink" Target="http://www.lifehack.org/articles/communication/20-most-inspiring-ted-talks-all-time-that-you-should-not-mis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SourceSansPro-regular.ttf"/><Relationship Id="rId3" Type="http://schemas.openxmlformats.org/officeDocument/2006/relationships/font" Target="fonts/SourceSansPro-bold.ttf"/><Relationship Id="rId4" Type="http://schemas.openxmlformats.org/officeDocument/2006/relationships/font" Target="fonts/SourceSansPro-italic.ttf"/><Relationship Id="rId5" Type="http://schemas.openxmlformats.org/officeDocument/2006/relationships/font" Target="fonts/SourceSansPro-boldItalic.ttf"/></Relationships>
</file>